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4A87" w14:textId="102977C0" w:rsidR="0011733A" w:rsidRPr="007C0EF7" w:rsidRDefault="0011733A" w:rsidP="007C0EF7">
      <w:pPr>
        <w:pStyle w:val="Title"/>
      </w:pPr>
      <w:r>
        <w:t>Author Guidelines for ITC-CSCC 2020 Manuscripts</w:t>
      </w:r>
    </w:p>
    <w:p w14:paraId="54DF0D22" w14:textId="42466B41" w:rsidR="0011733A" w:rsidRPr="0052657A" w:rsidRDefault="00E41A9F" w:rsidP="0041786D">
      <w:pPr>
        <w:pStyle w:val="Author"/>
      </w:pPr>
      <w:r w:rsidRPr="0052657A">
        <w:t>Hachiro Nagoya</w:t>
      </w:r>
      <w:r w:rsidRPr="0052657A">
        <w:rPr>
          <w:vertAlign w:val="superscript"/>
        </w:rPr>
        <w:t>1</w:t>
      </w:r>
      <w:r w:rsidRPr="0052657A">
        <w:t xml:space="preserve"> and Nobunaga Owari</w:t>
      </w:r>
      <w:r w:rsidR="0011733A" w:rsidRPr="0052657A">
        <w:rPr>
          <w:vertAlign w:val="superscript"/>
        </w:rPr>
        <w:t>2</w:t>
      </w:r>
    </w:p>
    <w:p w14:paraId="0C07C75E" w14:textId="77777777" w:rsidR="0011733A" w:rsidRDefault="0011733A" w:rsidP="0041786D">
      <w:pPr>
        <w:pStyle w:val="Affiliation"/>
      </w:pPr>
      <w:r w:rsidRPr="00162634">
        <w:rPr>
          <w:vertAlign w:val="superscript"/>
        </w:rPr>
        <w:t>1</w:t>
      </w:r>
      <w:r>
        <w:t>Department of Engineering, XXXX University</w:t>
      </w:r>
    </w:p>
    <w:p w14:paraId="217817D9" w14:textId="256E557E" w:rsidR="0011733A" w:rsidRDefault="0011733A" w:rsidP="0041786D">
      <w:pPr>
        <w:pStyle w:val="Affiliation"/>
      </w:pPr>
      <w:proofErr w:type="spellStart"/>
      <w:r>
        <w:t>Yanagido</w:t>
      </w:r>
      <w:proofErr w:type="spellEnd"/>
      <w:r>
        <w:t>, Gifu, Gifu 501-</w:t>
      </w:r>
      <w:r w:rsidR="00E41A9F">
        <w:t>1193</w:t>
      </w:r>
      <w:r>
        <w:t>, Japan</w:t>
      </w:r>
    </w:p>
    <w:p w14:paraId="1737AA3D" w14:textId="77777777" w:rsidR="0011733A" w:rsidRDefault="0011733A" w:rsidP="0041786D">
      <w:pPr>
        <w:pStyle w:val="Affiliation"/>
      </w:pPr>
      <w:r w:rsidRPr="00162634">
        <w:rPr>
          <w:vertAlign w:val="superscript"/>
        </w:rPr>
        <w:t>2</w:t>
      </w:r>
      <w:r>
        <w:t>Department of Information Science and Technology, YYYY University,</w:t>
      </w:r>
    </w:p>
    <w:p w14:paraId="4D8AA7CC" w14:textId="7ED517A3" w:rsidR="0011733A" w:rsidRDefault="0011733A" w:rsidP="0041786D">
      <w:pPr>
        <w:pStyle w:val="Affiliation"/>
      </w:pPr>
      <w:proofErr w:type="spellStart"/>
      <w:r>
        <w:t>Ibaragabasama</w:t>
      </w:r>
      <w:proofErr w:type="spellEnd"/>
      <w:r>
        <w:t xml:space="preserve">, </w:t>
      </w:r>
      <w:proofErr w:type="spellStart"/>
      <w:r>
        <w:t>Nagakute</w:t>
      </w:r>
      <w:proofErr w:type="spellEnd"/>
      <w:r>
        <w:t>, Aichi 480-</w:t>
      </w:r>
      <w:r w:rsidR="00E41A9F">
        <w:t>1342</w:t>
      </w:r>
      <w:r>
        <w:t>, Japan</w:t>
      </w:r>
    </w:p>
    <w:p w14:paraId="5B541B71" w14:textId="1E6DDEAC" w:rsidR="0011733A" w:rsidRDefault="0011733A" w:rsidP="0041786D">
      <w:pPr>
        <w:pStyle w:val="Affiliation"/>
      </w:pPr>
      <w:proofErr w:type="gramStart"/>
      <w:r>
        <w:t>E-mail :</w:t>
      </w:r>
      <w:proofErr w:type="gramEnd"/>
      <w:r>
        <w:t xml:space="preserve"> </w:t>
      </w:r>
      <w:r w:rsidRPr="007C0EF7">
        <w:rPr>
          <w:vertAlign w:val="superscript"/>
        </w:rPr>
        <w:t>1</w:t>
      </w:r>
      <w:r>
        <w:t xml:space="preserve">xxx@xxx-u.ac.jp, </w:t>
      </w:r>
      <w:r w:rsidRPr="007C0EF7">
        <w:rPr>
          <w:vertAlign w:val="superscript"/>
        </w:rPr>
        <w:t>2</w:t>
      </w:r>
      <w:r>
        <w:t>xxx@gmail.com</w:t>
      </w:r>
    </w:p>
    <w:p w14:paraId="55A6D1E2" w14:textId="7C6400DF" w:rsidR="007C0EF7" w:rsidRDefault="00D56FA3" w:rsidP="0041786D">
      <w:pPr>
        <w:pStyle w:val="Affiliation"/>
      </w:pPr>
      <w:r>
        <w:rPr>
          <w:noProof/>
        </w:rPr>
        <mc:AlternateContent>
          <mc:Choice Requires="wps">
            <w:drawing>
              <wp:anchor distT="0" distB="0" distL="114300" distR="114300" simplePos="0" relativeHeight="251665408" behindDoc="0" locked="0" layoutInCell="1" allowOverlap="1" wp14:anchorId="23827136" wp14:editId="57D6739C">
                <wp:simplePos x="0" y="0"/>
                <wp:positionH relativeFrom="column">
                  <wp:posOffset>4057015</wp:posOffset>
                </wp:positionH>
                <wp:positionV relativeFrom="paragraph">
                  <wp:posOffset>1139190</wp:posOffset>
                </wp:positionV>
                <wp:extent cx="1690370" cy="266700"/>
                <wp:effectExtent l="0" t="0" r="5080" b="0"/>
                <wp:wrapTopAndBottom/>
                <wp:docPr id="1" name="Text Box 1"/>
                <wp:cNvGraphicFramePr/>
                <a:graphic xmlns:a="http://schemas.openxmlformats.org/drawingml/2006/main">
                  <a:graphicData uri="http://schemas.microsoft.com/office/word/2010/wordprocessingShape">
                    <wps:wsp>
                      <wps:cNvSpPr txBox="1"/>
                      <wps:spPr>
                        <a:xfrm>
                          <a:off x="0" y="0"/>
                          <a:ext cx="1690370" cy="266700"/>
                        </a:xfrm>
                        <a:prstGeom prst="rect">
                          <a:avLst/>
                        </a:prstGeom>
                        <a:solidFill>
                          <a:prstClr val="white"/>
                        </a:solidFill>
                        <a:ln>
                          <a:noFill/>
                        </a:ln>
                      </wps:spPr>
                      <wps:txbx>
                        <w:txbxContent>
                          <w:p w14:paraId="71D1101C" w14:textId="26F4DF4B" w:rsidR="00D56FA3" w:rsidRPr="007312C4" w:rsidRDefault="00D56FA3" w:rsidP="00585F49">
                            <w:pPr>
                              <w:pStyle w:val="Caption"/>
                              <w:rPr>
                                <w:noProof/>
                                <w:sz w:val="20"/>
                              </w:rPr>
                            </w:pPr>
                            <w:r>
                              <w:t xml:space="preserve">Figure </w:t>
                            </w:r>
                            <w:fldSimple w:instr=" SEQ Figure \* ARABIC ">
                              <w:r w:rsidR="00B175DA">
                                <w:rPr>
                                  <w:noProof/>
                                </w:rPr>
                                <w:t>1</w:t>
                              </w:r>
                            </w:fldSimple>
                            <w:r>
                              <w:t xml:space="preserve">.  A sample </w:t>
                            </w:r>
                            <w:proofErr w:type="gramStart"/>
                            <w:r>
                              <w:t>figure</w:t>
                            </w:r>
                            <w:proofErr w:type="gramEnd"/>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27136" id="_x0000_t202" coordsize="21600,21600" o:spt="202" path="m,l,21600r21600,l21600,xe">
                <v:stroke joinstyle="miter"/>
                <v:path gradientshapeok="t" o:connecttype="rect"/>
              </v:shapetype>
              <v:shape id="Text Box 1" o:spid="_x0000_s1026" type="#_x0000_t202" style="position:absolute;left:0;text-align:left;margin-left:319.45pt;margin-top:89.7pt;width:133.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" stroked="f">
                <v:textbox inset="0,0,0,0">
                  <w:txbxContent>
                    <w:p w14:paraId="71D1101C" w14:textId="26F4DF4B" w:rsidR="00D56FA3" w:rsidRPr="007312C4" w:rsidRDefault="00D56FA3" w:rsidP="00585F49">
                      <w:pPr>
                        <w:pStyle w:val="Caption"/>
                        <w:rPr>
                          <w:noProof/>
                          <w:sz w:val="20"/>
                        </w:rPr>
                      </w:pPr>
                      <w:r>
                        <w:t xml:space="preserve">Figure </w:t>
                      </w:r>
                      <w:fldSimple w:instr=" SEQ Figure \* ARABIC ">
                        <w:r w:rsidR="00B175DA">
                          <w:rPr>
                            <w:noProof/>
                          </w:rPr>
                          <w:t>1</w:t>
                        </w:r>
                      </w:fldSimple>
                      <w:r>
                        <w:t xml:space="preserve">.  A sample </w:t>
                      </w:r>
                      <w:proofErr w:type="gramStart"/>
                      <w:r>
                        <w:t>figure</w:t>
                      </w:r>
                      <w:proofErr w:type="gramEnd"/>
                      <w:r>
                        <w:t xml:space="preserve"> </w:t>
                      </w:r>
                    </w:p>
                  </w:txbxContent>
                </v:textbox>
                <w10:wrap type="topAndBottom"/>
              </v:shape>
            </w:pict>
          </mc:Fallback>
        </mc:AlternateContent>
      </w:r>
      <w:r>
        <w:rPr>
          <w:noProof/>
        </w:rPr>
        <w:drawing>
          <wp:anchor distT="0" distB="0" distL="114300" distR="114300" simplePos="0" relativeHeight="251663360" behindDoc="0" locked="0" layoutInCell="1" allowOverlap="0" wp14:anchorId="40BDDBB9" wp14:editId="723FC4B4">
            <wp:simplePos x="0" y="0"/>
            <wp:positionH relativeFrom="column">
              <wp:posOffset>4385945</wp:posOffset>
            </wp:positionH>
            <wp:positionV relativeFrom="paragraph">
              <wp:posOffset>174625</wp:posOffset>
            </wp:positionV>
            <wp:extent cx="1038225" cy="90487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CF917" w14:textId="77777777" w:rsidR="0011733A" w:rsidRDefault="0011733A" w:rsidP="0041786D">
      <w:pPr>
        <w:sectPr w:rsidR="0011733A" w:rsidSect="00426B6C">
          <w:footerReference w:type="first" r:id="rId9"/>
          <w:type w:val="continuous"/>
          <w:pgSz w:w="11907" w:h="16840" w:code="9"/>
          <w:pgMar w:top="1588" w:right="907" w:bottom="1588" w:left="907" w:header="720" w:footer="720" w:gutter="0"/>
          <w:cols w:space="720"/>
          <w:docGrid w:type="lines" w:linePitch="239"/>
        </w:sectPr>
      </w:pPr>
    </w:p>
    <w:p w14:paraId="64EB5283" w14:textId="34722FFE" w:rsidR="0011733A" w:rsidRDefault="0011733A" w:rsidP="007C0EF7">
      <w:pPr>
        <w:pStyle w:val="Abstract"/>
      </w:pPr>
      <w:r w:rsidRPr="007C0EF7">
        <w:rPr>
          <w:b/>
          <w:bCs w:val="0"/>
        </w:rPr>
        <w:t>Abstract:</w:t>
      </w:r>
      <w:r>
        <w:t xml:space="preserve"> This document is an example of what your manuscript to ITC-CSCC 2020 should look like. The abstract should appear at the top of the left-hand column of text. The abstract should contain about 100 words and should be identical to the abstract text submitted electronically on the conference website. All m</w:t>
      </w:r>
      <w:bookmarkStart w:id="0" w:name="_GoBack"/>
      <w:bookmarkEnd w:id="0"/>
      <w:r>
        <w:t>anuscripts must be in English and in black fonts.</w:t>
      </w:r>
    </w:p>
    <w:p w14:paraId="32C94A3A" w14:textId="728298EB" w:rsidR="0011733A" w:rsidRPr="007C0EF7" w:rsidRDefault="0011733A" w:rsidP="007C0EF7">
      <w:pPr>
        <w:pStyle w:val="Heading1"/>
      </w:pPr>
      <w:r w:rsidRPr="007C0EF7">
        <w:t>Introduction</w:t>
      </w:r>
    </w:p>
    <w:p w14:paraId="6F31565A" w14:textId="77777777" w:rsidR="0011733A" w:rsidRDefault="0011733A" w:rsidP="0041786D">
      <w:pPr>
        <w:pStyle w:val="BodyText"/>
      </w:pPr>
      <w:r>
        <w:t>These guidelines include complete descriptions of the fonts, spacing, and related information for preparing the ITC-CSCC 2020 proceedings manuscripts. The format here described allows for a graceful transition to the style required for that publication.</w:t>
      </w:r>
    </w:p>
    <w:p w14:paraId="52CABF3E" w14:textId="679BAC3D" w:rsidR="0011733A" w:rsidRDefault="0011733A" w:rsidP="007C0EF7">
      <w:pPr>
        <w:pStyle w:val="Heading1"/>
      </w:pPr>
      <w:r>
        <w:t>General Instructions</w:t>
      </w:r>
    </w:p>
    <w:p w14:paraId="471793CD" w14:textId="07E04956" w:rsidR="0011733A" w:rsidRPr="007C0EF7" w:rsidRDefault="00B91927" w:rsidP="00B91927">
      <w:pPr>
        <w:pStyle w:val="BodyText"/>
      </w:pPr>
      <w:bookmarkStart w:id="1" w:name="_Hlk33786122"/>
      <w:r>
        <w:t xml:space="preserve">The length of a manuscript </w:t>
      </w:r>
      <w:r w:rsidRPr="008A6269">
        <w:t>should be</w:t>
      </w:r>
      <w:r w:rsidRPr="00B91927">
        <w:rPr>
          <w:i/>
          <w:iCs/>
        </w:rPr>
        <w:t xml:space="preserve"> 4 to 6 pages</w:t>
      </w:r>
      <w:r>
        <w:t xml:space="preserve">. </w:t>
      </w:r>
      <w:bookmarkStart w:id="2" w:name="_Hlk33786103"/>
      <w:r>
        <w:t xml:space="preserve">Less than 4 and/or more than </w:t>
      </w:r>
      <w:proofErr w:type="gramStart"/>
      <w:r>
        <w:t>6</w:t>
      </w:r>
      <w:r w:rsidR="00640A1B">
        <w:t xml:space="preserve"> </w:t>
      </w:r>
      <w:r>
        <w:t>page</w:t>
      </w:r>
      <w:proofErr w:type="gramEnd"/>
      <w:r>
        <w:t xml:space="preserve"> papers are not automatically submitted.</w:t>
      </w:r>
      <w:bookmarkEnd w:id="1"/>
      <w:bookmarkEnd w:id="2"/>
      <w:r>
        <w:rPr>
          <w:rFonts w:asciiTheme="minorEastAsia" w:eastAsiaTheme="minorEastAsia" w:hAnsiTheme="minorEastAsia" w:hint="eastAsia"/>
          <w:lang w:eastAsia="ja-JP"/>
        </w:rPr>
        <w:t xml:space="preserve"> </w:t>
      </w:r>
      <w:r w:rsidR="0011733A">
        <w:t xml:space="preserve">All material, including text, illustrations, and charts, must be kept within a print area of 178 mm wide by 241 mm high in </w:t>
      </w:r>
      <w:r w:rsidR="0011733A" w:rsidRPr="00072D83">
        <w:rPr>
          <w:rStyle w:val="Emphasis"/>
        </w:rPr>
        <w:t>A4 paper size</w:t>
      </w:r>
      <w:r w:rsidR="0011733A">
        <w:t>. Do not write or print anything outside the print area. The top and bottom margins must be 28 mm, and the left and right margins must be 16 mm. All text must be in a two-column format. Columns are to be 86 mm wide, with a 6 mm space between them. Text must be fully justified.</w:t>
      </w:r>
    </w:p>
    <w:p w14:paraId="6E8DF6FD" w14:textId="76808F98" w:rsidR="0011733A" w:rsidRPr="007C0EF7" w:rsidRDefault="0011733A" w:rsidP="00585F49">
      <w:pPr>
        <w:pStyle w:val="Heading2"/>
      </w:pPr>
      <w:r w:rsidRPr="007C0EF7">
        <w:t>Page title, author(s) name(s) and affiliation(s)</w:t>
      </w:r>
    </w:p>
    <w:p w14:paraId="574927BE" w14:textId="77777777" w:rsidR="0011733A" w:rsidRDefault="0011733A" w:rsidP="0041786D">
      <w:pPr>
        <w:pStyle w:val="BodyText"/>
      </w:pPr>
      <w:r>
        <w:t>The paper title (on the first page) should begin 28 mm from the top edge of the page, centered and in Times 14-point, boldface type. Long title should be typed on two lines without a blank line intervening. The authors’ name(s) and affiliation(s) appear below the title in Times 11-points, normal type and Times 10-points normal type, respectively. Papers with multiple authors and affiliations may require two or more lines for this information.</w:t>
      </w:r>
    </w:p>
    <w:p w14:paraId="2C868A27" w14:textId="637086DA" w:rsidR="0011733A" w:rsidRDefault="0011733A" w:rsidP="00585F49">
      <w:pPr>
        <w:pStyle w:val="Heading2"/>
      </w:pPr>
      <w:r>
        <w:t>Type-style and fonts</w:t>
      </w:r>
    </w:p>
    <w:p w14:paraId="53B65F2B" w14:textId="2DDE985C" w:rsidR="00071610" w:rsidRDefault="0011733A" w:rsidP="00071610">
      <w:pPr>
        <w:pStyle w:val="BodyText"/>
      </w:pPr>
      <w:r>
        <w:t xml:space="preserve">To achieve the best rendering in the proceedings, we strongly encourage you to use </w:t>
      </w:r>
      <w:r w:rsidRPr="00072D83">
        <w:rPr>
          <w:rStyle w:val="Emphasis"/>
        </w:rPr>
        <w:t>Times</w:t>
      </w:r>
      <w:r w:rsidR="00822910" w:rsidRPr="00072D83">
        <w:rPr>
          <w:rStyle w:val="Emphasis"/>
        </w:rPr>
        <w:t xml:space="preserve"> New </w:t>
      </w:r>
      <w:r w:rsidRPr="00072D83">
        <w:rPr>
          <w:rStyle w:val="Emphasis"/>
        </w:rPr>
        <w:t>Roman font</w:t>
      </w:r>
      <w:r>
        <w:t>. In addition, this will give the proceedings a more uniform look. Use a font that is no smaller than 9-point type throughout the paper, including figure captions.</w:t>
      </w:r>
    </w:p>
    <w:p w14:paraId="74585E76" w14:textId="52DFBE72" w:rsidR="0011733A" w:rsidRDefault="0011733A" w:rsidP="00071610">
      <w:pPr>
        <w:pStyle w:val="BodyTextFirstIndent"/>
      </w:pPr>
      <w:r>
        <w:t>In 9-point type font, capital letters are 2 mm high. If you use the smallest point size, there should be no more than 3.2 lines/cm vertically. This is a minimum spacing; 2.75 lines/cm will make the paper much more readable. Larger type sizes require correspondingly larger vertical spacing. Please do not use double-space in your paper.</w:t>
      </w:r>
    </w:p>
    <w:p w14:paraId="7D2CBA2B" w14:textId="24DF146C" w:rsidR="0011733A" w:rsidRDefault="0011733A" w:rsidP="00071610">
      <w:pPr>
        <w:pStyle w:val="BodyTextFirstIndent"/>
      </w:pPr>
      <w:r>
        <w:t>The first paragraph in each section should not be indented, but all following paragraphs within the section should be indented as these paragraphs demonstrate.</w:t>
      </w:r>
    </w:p>
    <w:p w14:paraId="37EEF3A4" w14:textId="17B602CA" w:rsidR="0011733A" w:rsidRDefault="0011733A" w:rsidP="00585F49">
      <w:pPr>
        <w:pStyle w:val="Heading2"/>
      </w:pPr>
      <w:r>
        <w:t>Sections</w:t>
      </w:r>
    </w:p>
    <w:p w14:paraId="2CD43E95" w14:textId="27C4CF2B" w:rsidR="00267975" w:rsidRDefault="0011733A" w:rsidP="0041786D">
      <w:pPr>
        <w:pStyle w:val="BodyText"/>
      </w:pPr>
      <w:r>
        <w:t>Major headings, for example, “1. Introduction”, should appear in lower case (initial letter capitalized), bold face, centered in the column, with one blank line before, and one blank line after.</w:t>
      </w:r>
    </w:p>
    <w:p w14:paraId="59A0E4D0" w14:textId="126D8D69" w:rsidR="0011733A" w:rsidRDefault="0011733A" w:rsidP="00071610">
      <w:pPr>
        <w:pStyle w:val="BodyTextFirstIndent"/>
      </w:pPr>
      <w:r>
        <w:t>Subheadings should appear in lower case</w:t>
      </w:r>
      <w:r w:rsidR="000631B1">
        <w:t xml:space="preserve"> and</w:t>
      </w:r>
      <w:r>
        <w:t xml:space="preserve"> bold</w:t>
      </w:r>
      <w:r w:rsidR="000631B1">
        <w:t xml:space="preserve"> </w:t>
      </w:r>
      <w:r>
        <w:t>face. They should start at the left margin on a separate line.</w:t>
      </w:r>
    </w:p>
    <w:p w14:paraId="651F4002" w14:textId="410EF9B4" w:rsidR="00071610" w:rsidRPr="00071610" w:rsidRDefault="00071610" w:rsidP="00071610">
      <w:pPr>
        <w:pStyle w:val="BodyTextFirstIndent"/>
        <w:rPr>
          <w:lang w:val="x-none" w:eastAsia="x-none"/>
        </w:rPr>
      </w:pPr>
      <w:r>
        <w:t>In any headings, use heading number in order to facilitate cross references with a period (”.”) after the heading number, not a colon.</w:t>
      </w:r>
    </w:p>
    <w:p w14:paraId="0C76EB76" w14:textId="32C1F93E" w:rsidR="0011733A" w:rsidRPr="007C0EF7" w:rsidRDefault="0011733A" w:rsidP="00585F49">
      <w:pPr>
        <w:pStyle w:val="Heading2"/>
      </w:pPr>
      <w:r w:rsidRPr="007C0EF7">
        <w:t>Footnotes</w:t>
      </w:r>
    </w:p>
    <w:p w14:paraId="64C8F965" w14:textId="2A4A2A2F" w:rsidR="0011733A" w:rsidRDefault="0011733A" w:rsidP="0041786D">
      <w:pPr>
        <w:pStyle w:val="BodyText"/>
      </w:pPr>
      <w:r>
        <w:t>Use footnotes sparingly (or not at all!) and place them at the bottom of the column on the page on which they are referenced.</w:t>
      </w:r>
    </w:p>
    <w:p w14:paraId="6C40DB5C" w14:textId="518297D2" w:rsidR="00071610" w:rsidRPr="00071610" w:rsidRDefault="00071610" w:rsidP="00071610">
      <w:pPr>
        <w:pStyle w:val="BodyTextFirstIndent"/>
        <w:rPr>
          <w:lang w:val="x-none" w:eastAsia="x-none"/>
        </w:rPr>
      </w:pPr>
      <w:r>
        <w:t>Use Times 9-point type, single-spaced. They may be numbered or referred to by asterisks or other symbols</w:t>
      </w:r>
      <w:r>
        <w:rPr>
          <w:rStyle w:val="FootnoteReference"/>
        </w:rPr>
        <w:footnoteReference w:id="1"/>
      </w:r>
      <w:r>
        <w:t>. Footnotes should be separated from the text by a line</w:t>
      </w:r>
      <w:r>
        <w:rPr>
          <w:rStyle w:val="FootnoteReference"/>
        </w:rPr>
        <w:footnoteReference w:id="2"/>
      </w:r>
      <w:r>
        <w:t>.</w:t>
      </w:r>
    </w:p>
    <w:p w14:paraId="0D14737B" w14:textId="31770715" w:rsidR="0011733A" w:rsidRDefault="0011733A" w:rsidP="00585F49">
      <w:pPr>
        <w:pStyle w:val="Heading2"/>
      </w:pPr>
      <w:r>
        <w:t>Illustrations, graphs, and photographs</w:t>
      </w:r>
    </w:p>
    <w:p w14:paraId="649EFCB7" w14:textId="61E29F34" w:rsidR="0011733A" w:rsidRDefault="0011733A" w:rsidP="0041786D">
      <w:pPr>
        <w:pStyle w:val="BodyText"/>
      </w:pPr>
      <w:r>
        <w:t xml:space="preserve">Illustrations must appear within the designated margins. Wide illustrations may run across both columns. If possible, position illustrations at the top of columns, rather than in the </w:t>
      </w:r>
      <w:r>
        <w:lastRenderedPageBreak/>
        <w:t>middle or at the bottom. Provide a caption for every illustration; number each one sequentially in the form: “Figure 1. Caption of the Figure.” “Table 1. Caption of the Table.” Type the captions for figures below the figures. Type the captions for tables above the tables.</w:t>
      </w:r>
    </w:p>
    <w:p w14:paraId="4251D9D0" w14:textId="45C0019F" w:rsidR="0011733A" w:rsidRDefault="0011733A" w:rsidP="00585F49">
      <w:pPr>
        <w:pStyle w:val="Heading2"/>
      </w:pPr>
      <w:r>
        <w:t>References</w:t>
      </w:r>
    </w:p>
    <w:p w14:paraId="3DB37BFB" w14:textId="290BF483" w:rsidR="00071610" w:rsidRPr="00071610" w:rsidRDefault="0011733A" w:rsidP="00071610">
      <w:pPr>
        <w:pStyle w:val="BodyText"/>
      </w:pPr>
      <w:r>
        <w:t>Citations within the text appear in brackets as [ref. number]. Gather the full set of references together under the heading References; place the section before any Appendices, unless they contain references. Arrange the references in alphabetical order or in order of appearance in the paper. Provide a complete citation using a consistent format.</w:t>
      </w:r>
    </w:p>
    <w:p w14:paraId="6AD4228A" w14:textId="1207C492" w:rsidR="0011733A" w:rsidRDefault="0011733A" w:rsidP="00585F49">
      <w:pPr>
        <w:pStyle w:val="Heading2"/>
      </w:pPr>
      <w:r>
        <w:t>Appendix</w:t>
      </w:r>
    </w:p>
    <w:p w14:paraId="673E0590" w14:textId="300F2179" w:rsidR="0011733A" w:rsidRDefault="0011733A" w:rsidP="0041786D">
      <w:pPr>
        <w:pStyle w:val="BodyText"/>
      </w:pPr>
      <w:r>
        <w:t xml:space="preserve">Appendices, if any, directly follow the text and the references (but see section 2.6.). Letter them in sequence and provide an </w:t>
      </w:r>
      <w:r w:rsidR="003E0AB7">
        <w:t>informative</w:t>
      </w:r>
      <w:r>
        <w:t xml:space="preserve"> title: Appendix A Title of Appendix.</w:t>
      </w:r>
    </w:p>
    <w:p w14:paraId="516841D9" w14:textId="68A186FA" w:rsidR="0011733A" w:rsidRDefault="0011733A" w:rsidP="007C0EF7">
      <w:pPr>
        <w:pStyle w:val="Heading1"/>
      </w:pPr>
      <w:r>
        <w:t>Camera Ready Manuscript</w:t>
      </w:r>
    </w:p>
    <w:p w14:paraId="27B30830" w14:textId="6B8D5753" w:rsidR="0011733A" w:rsidRDefault="0011733A" w:rsidP="0041786D">
      <w:pPr>
        <w:pStyle w:val="BodyText"/>
      </w:pPr>
      <w:r>
        <w:t xml:space="preserve">The length of a </w:t>
      </w:r>
      <w:r w:rsidR="005E1A25">
        <w:t>camera-ready</w:t>
      </w:r>
      <w:r>
        <w:t xml:space="preserve"> manuscript is </w:t>
      </w:r>
      <w:r w:rsidRPr="005E1A25">
        <w:rPr>
          <w:rStyle w:val="Emphasis"/>
        </w:rPr>
        <w:t>4 to 6 pages</w:t>
      </w:r>
      <w:r>
        <w:t xml:space="preserve">. All illustrations, references, and appendices must be accommodated within this page limit. Although the proceedings of ITC-CSCC 2020 will be published in a downloadable PDF file, </w:t>
      </w:r>
      <w:r w:rsidRPr="005E1A25">
        <w:rPr>
          <w:rStyle w:val="Emphasis"/>
        </w:rPr>
        <w:t>only the manuscript of 4 to 6 pages can be submitted</w:t>
      </w:r>
      <w:r>
        <w:t>.</w:t>
      </w:r>
    </w:p>
    <w:p w14:paraId="1A4DD190" w14:textId="77777777" w:rsidR="0011733A" w:rsidRDefault="0011733A" w:rsidP="00071610">
      <w:pPr>
        <w:pStyle w:val="BodyTextFirstIndent"/>
      </w:pPr>
      <w:r>
        <w:t>If the last page of your paper is only partially filled, arrange the columns so that they are evenly balanced if possible, rather than having one long column. Please DO NOT put a page number in each page. Page numbers, session numbers, and conference identification will be inserted when the paper is included in the proceedings.</w:t>
      </w:r>
    </w:p>
    <w:p w14:paraId="366D36AA" w14:textId="57758247" w:rsidR="0011733A" w:rsidRDefault="00BE6C9D" w:rsidP="007C0EF7">
      <w:pPr>
        <w:pStyle w:val="Heading1"/>
      </w:pPr>
      <w:r>
        <w:br w:type="column"/>
      </w:r>
      <w:r w:rsidR="0011733A">
        <w:t>Submission Process</w:t>
      </w:r>
    </w:p>
    <w:p w14:paraId="16D6D7D3" w14:textId="3C2E020E" w:rsidR="0011733A" w:rsidRDefault="0011733A" w:rsidP="0041786D">
      <w:pPr>
        <w:pStyle w:val="BodyText"/>
      </w:pPr>
      <w:r>
        <w:t xml:space="preserve">The electronic version of </w:t>
      </w:r>
      <w:r w:rsidR="0038446B">
        <w:t>camera-ready</w:t>
      </w:r>
      <w:r>
        <w:t xml:space="preserve"> manuscript </w:t>
      </w:r>
      <w:r w:rsidRPr="005E1A25">
        <w:rPr>
          <w:rStyle w:val="Emphasis"/>
        </w:rPr>
        <w:t>must be transformed to PDF file</w:t>
      </w:r>
      <w:r>
        <w:t xml:space="preserve"> and submitted on our website (</w:t>
      </w:r>
      <w:r w:rsidR="00594ECF" w:rsidRPr="002632A7">
        <w:t>http://www.ist.aichi-pu.ac.jp/lab/qua/itc-cscc2020/</w:t>
      </w:r>
      <w:r>
        <w:t>) by the deadline.</w:t>
      </w:r>
    </w:p>
    <w:p w14:paraId="4B2278BE" w14:textId="6FD5F72D" w:rsidR="0011733A" w:rsidRPr="0052657A" w:rsidRDefault="0011733A" w:rsidP="00071610">
      <w:pPr>
        <w:pStyle w:val="BodyTextFirstIndent"/>
      </w:pPr>
      <w:r>
        <w:t>Copyright Transfer must be submitted on our website. For more information or queries about complying to the submission process, e-mail to</w:t>
      </w:r>
      <w:r w:rsidR="00E41A9F" w:rsidRPr="0052657A">
        <w:t xml:space="preserve"> itccscc2020@gmail.com.</w:t>
      </w:r>
    </w:p>
    <w:p w14:paraId="047EE89E" w14:textId="77777777" w:rsidR="0011733A" w:rsidRDefault="0011733A" w:rsidP="00585F49">
      <w:pPr>
        <w:pStyle w:val="ReferenceHeading"/>
      </w:pPr>
      <w:r>
        <w:t>References</w:t>
      </w:r>
    </w:p>
    <w:p w14:paraId="13AEB5D7" w14:textId="0A4994AD" w:rsidR="0011733A" w:rsidRPr="000631B1" w:rsidRDefault="0011733A" w:rsidP="000631B1">
      <w:pPr>
        <w:pStyle w:val="references"/>
      </w:pPr>
      <w:r w:rsidRPr="000631B1">
        <w:t>T.A. Jones, “Writing a good paper,” IEEE Trans. on General Writing, vol. 1, no. 2, pp.1-10, May 2002.</w:t>
      </w:r>
    </w:p>
    <w:p w14:paraId="5DB6BF49" w14:textId="072C3DEF" w:rsidR="009303D9" w:rsidRDefault="0011733A" w:rsidP="000631B1">
      <w:pPr>
        <w:pStyle w:val="references"/>
      </w:pPr>
      <w:r w:rsidRPr="000631B1">
        <w:t>K. Hwang, Computer Arithmetic, John Wiley, 1997.</w:t>
      </w:r>
    </w:p>
    <w:p w14:paraId="7CA2EF37" w14:textId="433FE84A" w:rsidR="003E0AB7" w:rsidRDefault="003E0AB7" w:rsidP="00D65ABB">
      <w:pPr>
        <w:pStyle w:val="AppendixHeading"/>
      </w:pPr>
      <w:r>
        <w:rPr>
          <w:rFonts w:hint="eastAsia"/>
        </w:rPr>
        <w:t>A</w:t>
      </w:r>
      <w:r>
        <w:t>ppendix</w:t>
      </w:r>
    </w:p>
    <w:p w14:paraId="05BF2B04" w14:textId="703E28E7" w:rsidR="00D65ABB" w:rsidRDefault="00BE6C9D" w:rsidP="00BE6C9D">
      <w:pPr>
        <w:pStyle w:val="Appendix"/>
        <w:rPr>
          <w:rFonts w:eastAsiaTheme="minorEastAsia"/>
          <w:lang w:eastAsia="ja-JP"/>
        </w:rPr>
      </w:pPr>
      <w:r>
        <w:rPr>
          <w:rFonts w:eastAsiaTheme="minorEastAsia"/>
          <w:lang w:eastAsia="ja-JP"/>
        </w:rPr>
        <w:t xml:space="preserve">MS Word </w:t>
      </w:r>
      <w:r>
        <w:rPr>
          <w:rFonts w:eastAsiaTheme="minorEastAsia" w:hint="eastAsia"/>
          <w:lang w:eastAsia="ja-JP"/>
        </w:rPr>
        <w:t>S</w:t>
      </w:r>
      <w:r>
        <w:rPr>
          <w:rFonts w:eastAsiaTheme="minorEastAsia"/>
          <w:lang w:eastAsia="ja-JP"/>
        </w:rPr>
        <w:t>tyles used in this template</w:t>
      </w:r>
    </w:p>
    <w:p w14:paraId="6220CA4C" w14:textId="1BCF6B3E" w:rsidR="00BE6C9D" w:rsidRPr="00585F49" w:rsidRDefault="00BE6C9D" w:rsidP="00BE6C9D">
      <w:pPr>
        <w:pStyle w:val="Caption"/>
      </w:pPr>
      <w:r>
        <w:t xml:space="preserve">Table </w:t>
      </w:r>
      <w:fldSimple w:instr=" SEQ Table \* ARABIC ">
        <w:r w:rsidR="00B175DA">
          <w:rPr>
            <w:noProof/>
          </w:rPr>
          <w:t>1</w:t>
        </w:r>
      </w:fldSimple>
      <w:r>
        <w:t xml:space="preserve"> </w:t>
      </w:r>
      <w:r w:rsidRPr="00D65ABB">
        <w:t>MS Word styles</w:t>
      </w:r>
    </w:p>
    <w:tbl>
      <w:tblPr>
        <w:tblStyle w:val="TableGrid"/>
        <w:tblW w:w="0" w:type="auto"/>
        <w:tblLook w:val="04A0" w:firstRow="1" w:lastRow="0" w:firstColumn="1" w:lastColumn="0" w:noHBand="0" w:noVBand="1"/>
      </w:tblPr>
      <w:tblGrid>
        <w:gridCol w:w="2433"/>
        <w:gridCol w:w="2433"/>
      </w:tblGrid>
      <w:tr w:rsidR="00BE6C9D" w14:paraId="0DC20F10" w14:textId="77777777" w:rsidTr="00E95B91">
        <w:tc>
          <w:tcPr>
            <w:tcW w:w="2433" w:type="dxa"/>
          </w:tcPr>
          <w:p w14:paraId="1EFD9F87" w14:textId="77777777" w:rsidR="00BE6C9D" w:rsidRDefault="00BE6C9D" w:rsidP="00E95B91">
            <w:pPr>
              <w:pStyle w:val="BodyTextFirstIndent"/>
              <w:ind w:firstLine="0"/>
              <w:rPr>
                <w:lang w:eastAsia="x-none"/>
              </w:rPr>
            </w:pPr>
          </w:p>
        </w:tc>
        <w:tc>
          <w:tcPr>
            <w:tcW w:w="2433" w:type="dxa"/>
          </w:tcPr>
          <w:p w14:paraId="02DDB053" w14:textId="77777777" w:rsidR="00BE6C9D" w:rsidRDefault="00BE6C9D" w:rsidP="00E95B91">
            <w:pPr>
              <w:pStyle w:val="BodyTextFirstIndent"/>
              <w:ind w:firstLine="0"/>
              <w:rPr>
                <w:lang w:eastAsia="x-none"/>
              </w:rPr>
            </w:pPr>
            <w:r w:rsidRPr="00B532D4">
              <w:t xml:space="preserve">Style </w:t>
            </w:r>
            <w:r>
              <w:t>to apply</w:t>
            </w:r>
          </w:p>
        </w:tc>
      </w:tr>
      <w:tr w:rsidR="00BE6C9D" w14:paraId="2E43C1AD" w14:textId="77777777" w:rsidTr="00E95B91">
        <w:tc>
          <w:tcPr>
            <w:tcW w:w="2433" w:type="dxa"/>
          </w:tcPr>
          <w:p w14:paraId="68C8810D" w14:textId="77777777" w:rsidR="00BE6C9D" w:rsidRDefault="00BE6C9D" w:rsidP="00E95B91">
            <w:pPr>
              <w:pStyle w:val="BodyTextFirstIndent"/>
              <w:ind w:firstLine="0"/>
              <w:rPr>
                <w:lang w:eastAsia="x-none"/>
              </w:rPr>
            </w:pPr>
            <w:r w:rsidRPr="00B532D4">
              <w:t>paper title</w:t>
            </w:r>
          </w:p>
        </w:tc>
        <w:tc>
          <w:tcPr>
            <w:tcW w:w="2433" w:type="dxa"/>
          </w:tcPr>
          <w:p w14:paraId="6F0BAEF4" w14:textId="77777777" w:rsidR="00BE6C9D" w:rsidRDefault="00BE6C9D" w:rsidP="00E95B91">
            <w:pPr>
              <w:pStyle w:val="BodyTextFirstIndent"/>
              <w:ind w:firstLine="0"/>
              <w:rPr>
                <w:lang w:eastAsia="x-none"/>
              </w:rPr>
            </w:pPr>
            <w:r w:rsidRPr="00B532D4">
              <w:t xml:space="preserve">Title </w:t>
            </w:r>
          </w:p>
        </w:tc>
      </w:tr>
      <w:tr w:rsidR="00BE6C9D" w14:paraId="2DDC13C3" w14:textId="77777777" w:rsidTr="00E95B91">
        <w:tc>
          <w:tcPr>
            <w:tcW w:w="2433" w:type="dxa"/>
          </w:tcPr>
          <w:p w14:paraId="7869C736" w14:textId="77777777" w:rsidR="00BE6C9D" w:rsidRDefault="00BE6C9D" w:rsidP="00E95B91">
            <w:pPr>
              <w:pStyle w:val="BodyTextFirstIndent"/>
              <w:ind w:firstLine="0"/>
              <w:rPr>
                <w:lang w:eastAsia="x-none"/>
              </w:rPr>
            </w:pPr>
            <w:r w:rsidRPr="00B532D4">
              <w:t>author</w:t>
            </w:r>
          </w:p>
        </w:tc>
        <w:tc>
          <w:tcPr>
            <w:tcW w:w="2433" w:type="dxa"/>
          </w:tcPr>
          <w:p w14:paraId="0D0C59C2" w14:textId="77777777" w:rsidR="00BE6C9D" w:rsidRDefault="00BE6C9D" w:rsidP="00E95B91">
            <w:pPr>
              <w:pStyle w:val="BodyTextFirstIndent"/>
              <w:ind w:firstLine="0"/>
              <w:rPr>
                <w:lang w:eastAsia="x-none"/>
              </w:rPr>
            </w:pPr>
            <w:r w:rsidRPr="00B532D4">
              <w:t xml:space="preserve">Author </w:t>
            </w:r>
          </w:p>
        </w:tc>
      </w:tr>
      <w:tr w:rsidR="00BE6C9D" w14:paraId="1B064EFA" w14:textId="77777777" w:rsidTr="00E95B91">
        <w:tc>
          <w:tcPr>
            <w:tcW w:w="2433" w:type="dxa"/>
          </w:tcPr>
          <w:p w14:paraId="6EEEE0BA" w14:textId="77777777" w:rsidR="00BE6C9D" w:rsidRDefault="00BE6C9D" w:rsidP="00E95B91">
            <w:pPr>
              <w:pStyle w:val="BodyTextFirstIndent"/>
              <w:ind w:firstLine="0"/>
              <w:rPr>
                <w:lang w:eastAsia="x-none"/>
              </w:rPr>
            </w:pPr>
            <w:r w:rsidRPr="00B532D4">
              <w:t>affiliation</w:t>
            </w:r>
          </w:p>
        </w:tc>
        <w:tc>
          <w:tcPr>
            <w:tcW w:w="2433" w:type="dxa"/>
          </w:tcPr>
          <w:p w14:paraId="5D3024F2" w14:textId="77777777" w:rsidR="00BE6C9D" w:rsidRDefault="00BE6C9D" w:rsidP="00E95B91">
            <w:pPr>
              <w:pStyle w:val="BodyTextFirstIndent"/>
              <w:ind w:firstLine="0"/>
              <w:rPr>
                <w:lang w:eastAsia="x-none"/>
              </w:rPr>
            </w:pPr>
            <w:r w:rsidRPr="00B532D4">
              <w:t xml:space="preserve">Affiliation </w:t>
            </w:r>
          </w:p>
        </w:tc>
      </w:tr>
      <w:tr w:rsidR="00BE6C9D" w14:paraId="48802B73" w14:textId="77777777" w:rsidTr="00E95B91">
        <w:tc>
          <w:tcPr>
            <w:tcW w:w="2433" w:type="dxa"/>
          </w:tcPr>
          <w:p w14:paraId="5C109859" w14:textId="77777777" w:rsidR="00BE6C9D" w:rsidRDefault="00BE6C9D" w:rsidP="00E95B91">
            <w:pPr>
              <w:pStyle w:val="BodyTextFirstIndent"/>
              <w:ind w:firstLine="0"/>
              <w:rPr>
                <w:lang w:eastAsia="x-none"/>
              </w:rPr>
            </w:pPr>
            <w:r w:rsidRPr="00B532D4">
              <w:t>abstract</w:t>
            </w:r>
          </w:p>
        </w:tc>
        <w:tc>
          <w:tcPr>
            <w:tcW w:w="2433" w:type="dxa"/>
          </w:tcPr>
          <w:p w14:paraId="03B16BC6" w14:textId="77777777" w:rsidR="00BE6C9D" w:rsidRDefault="00BE6C9D" w:rsidP="00E95B91">
            <w:pPr>
              <w:pStyle w:val="BodyTextFirstIndent"/>
              <w:ind w:firstLine="0"/>
              <w:rPr>
                <w:lang w:eastAsia="x-none"/>
              </w:rPr>
            </w:pPr>
            <w:r w:rsidRPr="00B532D4">
              <w:t xml:space="preserve">Abstract </w:t>
            </w:r>
          </w:p>
        </w:tc>
      </w:tr>
      <w:tr w:rsidR="00BE6C9D" w14:paraId="7EBC7054" w14:textId="77777777" w:rsidTr="00E95B91">
        <w:tc>
          <w:tcPr>
            <w:tcW w:w="2433" w:type="dxa"/>
          </w:tcPr>
          <w:p w14:paraId="780FAE2B" w14:textId="77777777" w:rsidR="00BE6C9D" w:rsidRDefault="00BE6C9D" w:rsidP="00E95B91">
            <w:pPr>
              <w:pStyle w:val="BodyTextFirstIndent"/>
              <w:ind w:firstLine="0"/>
              <w:rPr>
                <w:lang w:eastAsia="x-none"/>
              </w:rPr>
            </w:pPr>
            <w:r w:rsidRPr="00B532D4">
              <w:t>heading</w:t>
            </w:r>
            <w:r>
              <w:t>s</w:t>
            </w:r>
          </w:p>
        </w:tc>
        <w:tc>
          <w:tcPr>
            <w:tcW w:w="2433" w:type="dxa"/>
          </w:tcPr>
          <w:p w14:paraId="0C99AE32" w14:textId="77777777" w:rsidR="00BE6C9D" w:rsidRDefault="00BE6C9D" w:rsidP="00E95B91">
            <w:pPr>
              <w:pStyle w:val="BodyTextFirstIndent"/>
              <w:ind w:firstLine="0"/>
              <w:rPr>
                <w:lang w:eastAsia="x-none"/>
              </w:rPr>
            </w:pPr>
            <w:r w:rsidRPr="00B532D4">
              <w:t xml:space="preserve">Heading 1 </w:t>
            </w:r>
          </w:p>
        </w:tc>
      </w:tr>
      <w:tr w:rsidR="00BE6C9D" w14:paraId="1B997911" w14:textId="77777777" w:rsidTr="00E95B91">
        <w:tc>
          <w:tcPr>
            <w:tcW w:w="2433" w:type="dxa"/>
          </w:tcPr>
          <w:p w14:paraId="1E2E4140" w14:textId="77777777" w:rsidR="00BE6C9D" w:rsidRDefault="00BE6C9D" w:rsidP="00E95B91">
            <w:pPr>
              <w:pStyle w:val="BodyTextFirstIndent"/>
              <w:ind w:firstLine="0"/>
              <w:rPr>
                <w:lang w:eastAsia="x-none"/>
              </w:rPr>
            </w:pPr>
            <w:r w:rsidRPr="00B532D4">
              <w:t>subheading</w:t>
            </w:r>
            <w:r>
              <w:t>s</w:t>
            </w:r>
          </w:p>
        </w:tc>
        <w:tc>
          <w:tcPr>
            <w:tcW w:w="2433" w:type="dxa"/>
          </w:tcPr>
          <w:p w14:paraId="6F89FC1B" w14:textId="77777777" w:rsidR="00BE6C9D" w:rsidRDefault="00BE6C9D" w:rsidP="00E95B91">
            <w:pPr>
              <w:pStyle w:val="BodyTextFirstIndent"/>
              <w:ind w:firstLine="0"/>
              <w:rPr>
                <w:lang w:eastAsia="x-none"/>
              </w:rPr>
            </w:pPr>
            <w:r w:rsidRPr="00B532D4">
              <w:t xml:space="preserve">Heading 2 </w:t>
            </w:r>
          </w:p>
        </w:tc>
      </w:tr>
      <w:tr w:rsidR="00BE6C9D" w14:paraId="57D7FBB2" w14:textId="77777777" w:rsidTr="00E95B91">
        <w:tc>
          <w:tcPr>
            <w:tcW w:w="2433" w:type="dxa"/>
          </w:tcPr>
          <w:p w14:paraId="69C65252" w14:textId="77777777" w:rsidR="00BE6C9D" w:rsidRDefault="00BE6C9D" w:rsidP="00E95B91">
            <w:pPr>
              <w:pStyle w:val="BodyTextFirstIndent"/>
              <w:ind w:firstLine="0"/>
              <w:rPr>
                <w:lang w:eastAsia="x-none"/>
              </w:rPr>
            </w:pPr>
            <w:r w:rsidRPr="00B532D4">
              <w:t>1st paragraph</w:t>
            </w:r>
          </w:p>
        </w:tc>
        <w:tc>
          <w:tcPr>
            <w:tcW w:w="2433" w:type="dxa"/>
          </w:tcPr>
          <w:p w14:paraId="78510920" w14:textId="77777777" w:rsidR="00BE6C9D" w:rsidRDefault="00BE6C9D" w:rsidP="00E95B91">
            <w:pPr>
              <w:pStyle w:val="BodyTextFirstIndent"/>
              <w:ind w:firstLine="0"/>
              <w:rPr>
                <w:lang w:eastAsia="x-none"/>
              </w:rPr>
            </w:pPr>
            <w:r w:rsidRPr="00B532D4">
              <w:t xml:space="preserve">Body Text </w:t>
            </w:r>
          </w:p>
        </w:tc>
      </w:tr>
      <w:tr w:rsidR="00BE6C9D" w14:paraId="757D4073" w14:textId="77777777" w:rsidTr="00E95B91">
        <w:tc>
          <w:tcPr>
            <w:tcW w:w="2433" w:type="dxa"/>
          </w:tcPr>
          <w:p w14:paraId="13DFCB3C" w14:textId="77777777" w:rsidR="00BE6C9D" w:rsidRDefault="00BE6C9D" w:rsidP="00E95B91">
            <w:pPr>
              <w:pStyle w:val="BodyTextFirstIndent"/>
              <w:ind w:firstLine="0"/>
              <w:rPr>
                <w:lang w:eastAsia="x-none"/>
              </w:rPr>
            </w:pPr>
            <w:r w:rsidRPr="00B532D4">
              <w:t>following paragraphs</w:t>
            </w:r>
          </w:p>
        </w:tc>
        <w:tc>
          <w:tcPr>
            <w:tcW w:w="2433" w:type="dxa"/>
          </w:tcPr>
          <w:p w14:paraId="0B848209" w14:textId="77777777" w:rsidR="00BE6C9D" w:rsidRDefault="00BE6C9D" w:rsidP="00E95B91">
            <w:pPr>
              <w:pStyle w:val="BodyTextFirstIndent"/>
              <w:ind w:firstLine="0"/>
              <w:rPr>
                <w:lang w:eastAsia="x-none"/>
              </w:rPr>
            </w:pPr>
            <w:r w:rsidRPr="00B532D4">
              <w:t>Body Text First Indent</w:t>
            </w:r>
            <w:r>
              <w:rPr>
                <w:rStyle w:val="FootnoteReference"/>
              </w:rPr>
              <w:footnoteReference w:id="3"/>
            </w:r>
          </w:p>
        </w:tc>
      </w:tr>
      <w:tr w:rsidR="00BE6C9D" w14:paraId="2F4D440A" w14:textId="77777777" w:rsidTr="00E95B91">
        <w:tc>
          <w:tcPr>
            <w:tcW w:w="2433" w:type="dxa"/>
          </w:tcPr>
          <w:p w14:paraId="611E69EC" w14:textId="77777777" w:rsidR="00BE6C9D" w:rsidRDefault="00BE6C9D" w:rsidP="00E95B91">
            <w:pPr>
              <w:pStyle w:val="BodyTextFirstIndent"/>
              <w:ind w:firstLine="0"/>
              <w:rPr>
                <w:lang w:eastAsia="x-none"/>
              </w:rPr>
            </w:pPr>
            <w:r w:rsidRPr="00B532D4">
              <w:t>reference</w:t>
            </w:r>
          </w:p>
        </w:tc>
        <w:tc>
          <w:tcPr>
            <w:tcW w:w="2433" w:type="dxa"/>
          </w:tcPr>
          <w:p w14:paraId="66D25D2C" w14:textId="77777777" w:rsidR="00BE6C9D" w:rsidRDefault="00BE6C9D" w:rsidP="00E95B91">
            <w:pPr>
              <w:pStyle w:val="BodyTextFirstIndent"/>
              <w:ind w:firstLine="0"/>
              <w:rPr>
                <w:lang w:eastAsia="x-none"/>
              </w:rPr>
            </w:pPr>
            <w:r>
              <w:t>Reference Heading</w:t>
            </w:r>
            <w:r w:rsidRPr="00B532D4">
              <w:t xml:space="preserve"> </w:t>
            </w:r>
          </w:p>
        </w:tc>
      </w:tr>
      <w:tr w:rsidR="00BE6C9D" w14:paraId="0E37C2AA" w14:textId="77777777" w:rsidTr="00E95B91">
        <w:tc>
          <w:tcPr>
            <w:tcW w:w="2433" w:type="dxa"/>
          </w:tcPr>
          <w:p w14:paraId="4238126B" w14:textId="77777777" w:rsidR="00BE6C9D" w:rsidRDefault="00BE6C9D" w:rsidP="00E95B91">
            <w:pPr>
              <w:pStyle w:val="BodyTextFirstIndent"/>
              <w:ind w:firstLine="0"/>
              <w:rPr>
                <w:lang w:eastAsia="x-none"/>
              </w:rPr>
            </w:pPr>
            <w:r w:rsidRPr="00B532D4">
              <w:t>reference items</w:t>
            </w:r>
          </w:p>
        </w:tc>
        <w:tc>
          <w:tcPr>
            <w:tcW w:w="2433" w:type="dxa"/>
          </w:tcPr>
          <w:p w14:paraId="7C276417" w14:textId="77777777" w:rsidR="00BE6C9D" w:rsidRDefault="00BE6C9D" w:rsidP="00E95B91">
            <w:pPr>
              <w:pStyle w:val="BodyTextFirstIndent"/>
              <w:ind w:firstLine="0"/>
              <w:rPr>
                <w:lang w:eastAsia="x-none"/>
              </w:rPr>
            </w:pPr>
            <w:r>
              <w:t>Reference</w:t>
            </w:r>
            <w:r w:rsidRPr="00B532D4">
              <w:t xml:space="preserve"> </w:t>
            </w:r>
          </w:p>
        </w:tc>
      </w:tr>
      <w:tr w:rsidR="00BE6C9D" w14:paraId="4F06F3BD" w14:textId="77777777" w:rsidTr="00E95B91">
        <w:tc>
          <w:tcPr>
            <w:tcW w:w="2433" w:type="dxa"/>
          </w:tcPr>
          <w:p w14:paraId="0C33B46D" w14:textId="77777777" w:rsidR="00BE6C9D" w:rsidRDefault="00BE6C9D" w:rsidP="00E95B91">
            <w:pPr>
              <w:pStyle w:val="BodyTextFirstIndent"/>
              <w:ind w:firstLine="0"/>
              <w:rPr>
                <w:rFonts w:eastAsiaTheme="minorEastAsia"/>
                <w:lang w:eastAsia="ja-JP"/>
              </w:rPr>
            </w:pPr>
            <w:r>
              <w:rPr>
                <w:rFonts w:eastAsiaTheme="minorEastAsia" w:hint="eastAsia"/>
                <w:lang w:eastAsia="ja-JP"/>
              </w:rPr>
              <w:t>h</w:t>
            </w:r>
            <w:r>
              <w:rPr>
                <w:rFonts w:eastAsiaTheme="minorEastAsia"/>
                <w:lang w:eastAsia="ja-JP"/>
              </w:rPr>
              <w:t xml:space="preserve">eadings in appendix </w:t>
            </w:r>
          </w:p>
        </w:tc>
        <w:tc>
          <w:tcPr>
            <w:tcW w:w="2433" w:type="dxa"/>
          </w:tcPr>
          <w:p w14:paraId="369D63B5" w14:textId="77777777" w:rsidR="00BE6C9D" w:rsidRPr="000E2B95" w:rsidRDefault="00BE6C9D" w:rsidP="00E95B91">
            <w:pPr>
              <w:pStyle w:val="BodyTextFirstIndent"/>
              <w:ind w:firstLine="0"/>
              <w:rPr>
                <w:rFonts w:eastAsiaTheme="minorEastAsia"/>
                <w:lang w:eastAsia="ja-JP"/>
              </w:rPr>
            </w:pPr>
            <w:r>
              <w:rPr>
                <w:rFonts w:eastAsiaTheme="minorEastAsia" w:hint="eastAsia"/>
                <w:lang w:eastAsia="ja-JP"/>
              </w:rPr>
              <w:t>A</w:t>
            </w:r>
            <w:r>
              <w:rPr>
                <w:rFonts w:eastAsiaTheme="minorEastAsia"/>
                <w:lang w:eastAsia="ja-JP"/>
              </w:rPr>
              <w:t>ppendix</w:t>
            </w:r>
          </w:p>
        </w:tc>
      </w:tr>
    </w:tbl>
    <w:p w14:paraId="7BB43736" w14:textId="015F0DBA" w:rsidR="003E0AB7" w:rsidRDefault="003E0AB7" w:rsidP="00B91927">
      <w:pPr>
        <w:pStyle w:val="BodyText"/>
        <w:rPr>
          <w:lang w:eastAsia="en-US"/>
        </w:rPr>
      </w:pPr>
    </w:p>
    <w:sectPr w:rsidR="003E0AB7" w:rsidSect="0011733A">
      <w:type w:val="continuous"/>
      <w:pgSz w:w="11907" w:h="16840" w:code="9"/>
      <w:pgMar w:top="1588" w:right="907" w:bottom="1588" w:left="907" w:header="720" w:footer="720" w:gutter="0"/>
      <w:cols w:num="2" w:space="341"/>
      <w:docGrid w:type="lines" w:linePitch="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97139" w14:textId="77777777" w:rsidR="00237F9E" w:rsidRDefault="00237F9E" w:rsidP="0041786D">
      <w:r>
        <w:separator/>
      </w:r>
    </w:p>
  </w:endnote>
  <w:endnote w:type="continuationSeparator" w:id="0">
    <w:p w14:paraId="0F886CDD" w14:textId="77777777" w:rsidR="00237F9E" w:rsidRDefault="00237F9E" w:rsidP="0041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224E5" w14:textId="77777777" w:rsidR="001A3B3D" w:rsidRPr="006F6D3D" w:rsidRDefault="001A3B3D" w:rsidP="0041786D">
    <w:pPr>
      <w:pStyle w:val="Footer"/>
    </w:pPr>
    <w:r w:rsidRPr="006F6D3D">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6F25A" w14:textId="77777777" w:rsidR="00237F9E" w:rsidRDefault="00237F9E" w:rsidP="0041786D">
      <w:r>
        <w:separator/>
      </w:r>
    </w:p>
  </w:footnote>
  <w:footnote w:type="continuationSeparator" w:id="0">
    <w:p w14:paraId="216FD276" w14:textId="77777777" w:rsidR="00237F9E" w:rsidRDefault="00237F9E" w:rsidP="0041786D">
      <w:r>
        <w:continuationSeparator/>
      </w:r>
    </w:p>
  </w:footnote>
  <w:footnote w:id="1">
    <w:p w14:paraId="1A073705" w14:textId="77777777" w:rsidR="00071610" w:rsidRDefault="00071610" w:rsidP="007C0EF7">
      <w:pPr>
        <w:pStyle w:val="FootnoteText"/>
      </w:pPr>
      <w:r>
        <w:rPr>
          <w:rStyle w:val="FootnoteReference"/>
        </w:rPr>
        <w:footnoteRef/>
      </w:r>
      <w:r>
        <w:t xml:space="preserve"> This is how a footnote should appear</w:t>
      </w:r>
    </w:p>
  </w:footnote>
  <w:footnote w:id="2">
    <w:p w14:paraId="21D68B97" w14:textId="77777777" w:rsidR="00071610" w:rsidRDefault="00071610" w:rsidP="007C0EF7">
      <w:pPr>
        <w:pStyle w:val="FootnoteText"/>
      </w:pPr>
      <w:r>
        <w:rPr>
          <w:rStyle w:val="FootnoteReference"/>
        </w:rPr>
        <w:footnoteRef/>
      </w:r>
      <w:r>
        <w:t xml:space="preserve"> </w:t>
      </w:r>
      <w:r w:rsidRPr="00162634">
        <w:t>Note the line separating the footnotes from the text</w:t>
      </w:r>
    </w:p>
  </w:footnote>
  <w:footnote w:id="3">
    <w:p w14:paraId="58C18375" w14:textId="77777777" w:rsidR="00BE6C9D" w:rsidRPr="00D65ABB" w:rsidRDefault="00BE6C9D" w:rsidP="00BE6C9D">
      <w:pPr>
        <w:pStyle w:val="FootnoteText"/>
        <w:rPr>
          <w:rFonts w:eastAsiaTheme="minorEastAsia"/>
          <w:lang w:eastAsia="ja-JP"/>
        </w:rPr>
      </w:pPr>
      <w:r>
        <w:rPr>
          <w:rStyle w:val="FootnoteReference"/>
        </w:rPr>
        <w:footnoteRef/>
      </w:r>
      <w:r>
        <w:t xml:space="preserve"> </w:t>
      </w:r>
      <w:r w:rsidRPr="00B532D4">
        <w:t>Automatically set for new paragraphs after Body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9E58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A9251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A6E38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9D84B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3A611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476F5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1188A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3688B4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3BEE7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93C3C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0AF619B"/>
    <w:multiLevelType w:val="hybridMultilevel"/>
    <w:tmpl w:val="566A8A90"/>
    <w:lvl w:ilvl="0" w:tplc="486257D0">
      <w:start w:val="1"/>
      <w:numFmt w:val="upperLetter"/>
      <w:pStyle w:val="Appendix"/>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7940A1"/>
    <w:multiLevelType w:val="hybridMultilevel"/>
    <w:tmpl w:val="CAFA85E4"/>
    <w:lvl w:ilvl="0" w:tplc="FF7A8420">
      <w:start w:val="1"/>
      <w:numFmt w:val="upperLetter"/>
      <w:pStyle w:val="Referenceitem"/>
      <w:lvlText w:val="Appendix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4189603E"/>
    <w:multiLevelType w:val="multilevel"/>
    <w:tmpl w:val="B540DB4A"/>
    <w:lvl w:ilvl="0">
      <w:start w:val="1"/>
      <w:numFmt w:val="decimal"/>
      <w:pStyle w:val="Heading1"/>
      <w:lvlText w:val="%1."/>
      <w:lvlJc w:val="left"/>
      <w:pPr>
        <w:ind w:left="420" w:hanging="420"/>
      </w:pPr>
      <w:rPr>
        <w:rFonts w:hint="default"/>
        <w:caps w:val="0"/>
        <w:strike w:val="0"/>
        <w:dstrike w:val="0"/>
        <w:vanish w:val="0"/>
        <w:color w:val="auto"/>
        <w:sz w:val="24"/>
        <w:szCs w:val="24"/>
        <w:vertAlign w:val="baseline"/>
      </w:rPr>
    </w:lvl>
    <w:lvl w:ilvl="1">
      <w:start w:val="1"/>
      <w:numFmt w:val="decimal"/>
      <w:pStyle w:val="Heading2"/>
      <w:lvlText w:val="%1.%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2"/>
        <w:szCs w:val="22"/>
        <w:vertAlign w:val="baseline"/>
      </w:rPr>
    </w:lvl>
    <w:lvl w:ilvl="2">
      <w:start w:val="1"/>
      <w:numFmt w:val="decimal"/>
      <w:pStyle w:val="Heading3"/>
      <w:lvlText w:val="%1.%2.%3"/>
      <w:lvlJc w:val="left"/>
      <w:pPr>
        <w:tabs>
          <w:tab w:val="num" w:pos="540"/>
        </w:tabs>
        <w:ind w:left="0" w:firstLine="180"/>
      </w:pPr>
      <w:rPr>
        <w:rFonts w:ascii="Times New Roman" w:hAnsi="Times New Roman" w:cs="Times New Roman" w:hint="default"/>
        <w:b/>
        <w:bCs w:val="0"/>
        <w:i w:val="0"/>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E064A"/>
    <w:multiLevelType w:val="hybridMultilevel"/>
    <w:tmpl w:val="DDFC972A"/>
    <w:lvl w:ilvl="0" w:tplc="D332B1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CA544A"/>
    <w:multiLevelType w:val="singleLevel"/>
    <w:tmpl w:val="3D321098"/>
    <w:lvl w:ilvl="0">
      <w:start w:val="1"/>
      <w:numFmt w:val="decimal"/>
      <w:pStyle w:val="references"/>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6C402C58"/>
    <w:multiLevelType w:val="hybridMultilevel"/>
    <w:tmpl w:val="DB1C7A80"/>
    <w:lvl w:ilvl="0" w:tplc="E4E25810">
      <w:start w:val="1"/>
      <w:numFmt w:val="decimal"/>
      <w:pStyle w:val="figurecaption"/>
      <w:lvlText w:val="Figure %1."/>
      <w:lvlJc w:val="left"/>
      <w:pPr>
        <w:ind w:left="360" w:hanging="360"/>
      </w:pPr>
      <w:rPr>
        <w:rFonts w:ascii="Times New Roman" w:hAnsi="Times New Roman" w:cs="Times New Roman" w:hint="default"/>
        <w:b w:val="0"/>
        <w:bCs w:val="0"/>
        <w:i w:val="0"/>
        <w:iCs w:val="0"/>
        <w:color w:val="auto"/>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A2681206"/>
    <w:lvl w:ilvl="0">
      <w:start w:val="1"/>
      <w:numFmt w:val="decimal"/>
      <w:pStyle w:val="tablehead"/>
      <w:lvlText w:val="Table %1. "/>
      <w:lvlJc w:val="left"/>
      <w:pPr>
        <w:ind w:left="420" w:hanging="420"/>
      </w:pPr>
      <w:rPr>
        <w:rFonts w:ascii="Times New Roman" w:hAnsi="Times New Roman" w:cs="Times New Roman" w:hint="default"/>
        <w:b w:val="0"/>
        <w:bCs w:val="0"/>
        <w:i w:val="0"/>
        <w:iCs w:val="0"/>
        <w:sz w:val="18"/>
        <w:szCs w:val="18"/>
      </w:rPr>
    </w:lvl>
  </w:abstractNum>
  <w:num w:numId="1">
    <w:abstractNumId w:val="15"/>
  </w:num>
  <w:num w:numId="2">
    <w:abstractNumId w:val="22"/>
  </w:num>
  <w:num w:numId="3">
    <w:abstractNumId w:val="13"/>
  </w:num>
  <w:num w:numId="4">
    <w:abstractNumId w:val="18"/>
  </w:num>
  <w:num w:numId="5">
    <w:abstractNumId w:val="18"/>
  </w:num>
  <w:num w:numId="6">
    <w:abstractNumId w:val="18"/>
  </w:num>
  <w:num w:numId="7">
    <w:abstractNumId w:val="18"/>
  </w:num>
  <w:num w:numId="8">
    <w:abstractNumId w:val="21"/>
  </w:num>
  <w:num w:numId="9">
    <w:abstractNumId w:val="23"/>
  </w:num>
  <w:num w:numId="10">
    <w:abstractNumId w:val="17"/>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18"/>
  </w:num>
  <w:num w:numId="26">
    <w:abstractNumId w:val="18"/>
  </w:num>
  <w:num w:numId="27">
    <w:abstractNumId w:val="18"/>
  </w:num>
  <w:num w:numId="28">
    <w:abstractNumId w:val="18"/>
  </w:num>
  <w:num w:numId="29">
    <w:abstractNumId w:val="18"/>
  </w:num>
  <w:num w:numId="30">
    <w:abstractNumId w:val="20"/>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defaultTabStop w:val="720"/>
  <w:doNotHyphenateCaps/>
  <w:drawingGridHorizontalSpacing w:val="100"/>
  <w:drawingGridVerticalSpacing w:val="239"/>
  <w:displayHorizont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34B63"/>
    <w:rsid w:val="0004781E"/>
    <w:rsid w:val="000631B1"/>
    <w:rsid w:val="00071610"/>
    <w:rsid w:val="00072D83"/>
    <w:rsid w:val="00086662"/>
    <w:rsid w:val="0008758A"/>
    <w:rsid w:val="000A6015"/>
    <w:rsid w:val="000C1E68"/>
    <w:rsid w:val="000C2481"/>
    <w:rsid w:val="000E2B95"/>
    <w:rsid w:val="0011733A"/>
    <w:rsid w:val="00150663"/>
    <w:rsid w:val="0015079E"/>
    <w:rsid w:val="00162634"/>
    <w:rsid w:val="001668D1"/>
    <w:rsid w:val="001A2EFD"/>
    <w:rsid w:val="001A3B3D"/>
    <w:rsid w:val="001A42EA"/>
    <w:rsid w:val="001B67DC"/>
    <w:rsid w:val="001D7BCF"/>
    <w:rsid w:val="002254A9"/>
    <w:rsid w:val="00233D97"/>
    <w:rsid w:val="00235470"/>
    <w:rsid w:val="00237F9E"/>
    <w:rsid w:val="002632A7"/>
    <w:rsid w:val="00267975"/>
    <w:rsid w:val="002731B9"/>
    <w:rsid w:val="002850E3"/>
    <w:rsid w:val="002C36FE"/>
    <w:rsid w:val="003456C7"/>
    <w:rsid w:val="00354FCF"/>
    <w:rsid w:val="00373F1A"/>
    <w:rsid w:val="0038446B"/>
    <w:rsid w:val="003A19E2"/>
    <w:rsid w:val="003C4C34"/>
    <w:rsid w:val="003E0AB7"/>
    <w:rsid w:val="0041786D"/>
    <w:rsid w:val="00421611"/>
    <w:rsid w:val="00421EC6"/>
    <w:rsid w:val="00426B6C"/>
    <w:rsid w:val="004325FB"/>
    <w:rsid w:val="004432BA"/>
    <w:rsid w:val="0044407E"/>
    <w:rsid w:val="004A4C47"/>
    <w:rsid w:val="004C0039"/>
    <w:rsid w:val="004D72B5"/>
    <w:rsid w:val="0052657A"/>
    <w:rsid w:val="00547E73"/>
    <w:rsid w:val="00551B7F"/>
    <w:rsid w:val="0056610F"/>
    <w:rsid w:val="00575BCA"/>
    <w:rsid w:val="00585F49"/>
    <w:rsid w:val="00594ECF"/>
    <w:rsid w:val="005B0344"/>
    <w:rsid w:val="005B520E"/>
    <w:rsid w:val="005E1A25"/>
    <w:rsid w:val="005E2800"/>
    <w:rsid w:val="006347CF"/>
    <w:rsid w:val="00640A1B"/>
    <w:rsid w:val="00645D22"/>
    <w:rsid w:val="00651A08"/>
    <w:rsid w:val="00654204"/>
    <w:rsid w:val="006619AE"/>
    <w:rsid w:val="00670434"/>
    <w:rsid w:val="006B6B66"/>
    <w:rsid w:val="006F6D3D"/>
    <w:rsid w:val="00704134"/>
    <w:rsid w:val="00715BEA"/>
    <w:rsid w:val="00740EEA"/>
    <w:rsid w:val="0076253D"/>
    <w:rsid w:val="00763498"/>
    <w:rsid w:val="00763627"/>
    <w:rsid w:val="007810B4"/>
    <w:rsid w:val="00794804"/>
    <w:rsid w:val="007B33F1"/>
    <w:rsid w:val="007C0308"/>
    <w:rsid w:val="007C0EF7"/>
    <w:rsid w:val="007C2FF2"/>
    <w:rsid w:val="007D6232"/>
    <w:rsid w:val="007F1F99"/>
    <w:rsid w:val="007F768F"/>
    <w:rsid w:val="0080791D"/>
    <w:rsid w:val="00822910"/>
    <w:rsid w:val="00873603"/>
    <w:rsid w:val="008A2C7D"/>
    <w:rsid w:val="008A6269"/>
    <w:rsid w:val="008C4B23"/>
    <w:rsid w:val="008F6E2C"/>
    <w:rsid w:val="009303D9"/>
    <w:rsid w:val="00933C64"/>
    <w:rsid w:val="009512B1"/>
    <w:rsid w:val="00972203"/>
    <w:rsid w:val="009E25E7"/>
    <w:rsid w:val="00A059B3"/>
    <w:rsid w:val="00A32E47"/>
    <w:rsid w:val="00A83751"/>
    <w:rsid w:val="00A95888"/>
    <w:rsid w:val="00AE3409"/>
    <w:rsid w:val="00B11A60"/>
    <w:rsid w:val="00B175DA"/>
    <w:rsid w:val="00B22613"/>
    <w:rsid w:val="00B91927"/>
    <w:rsid w:val="00BA1025"/>
    <w:rsid w:val="00BC3420"/>
    <w:rsid w:val="00BE6C9D"/>
    <w:rsid w:val="00BE7D3C"/>
    <w:rsid w:val="00BF5FF6"/>
    <w:rsid w:val="00C0207F"/>
    <w:rsid w:val="00C16117"/>
    <w:rsid w:val="00C3075A"/>
    <w:rsid w:val="00C76FFC"/>
    <w:rsid w:val="00C919A4"/>
    <w:rsid w:val="00CA05AE"/>
    <w:rsid w:val="00CA4392"/>
    <w:rsid w:val="00CC393F"/>
    <w:rsid w:val="00D13749"/>
    <w:rsid w:val="00D2176E"/>
    <w:rsid w:val="00D56FA3"/>
    <w:rsid w:val="00D632BE"/>
    <w:rsid w:val="00D65ABB"/>
    <w:rsid w:val="00D72D06"/>
    <w:rsid w:val="00D7522C"/>
    <w:rsid w:val="00D7536F"/>
    <w:rsid w:val="00D76668"/>
    <w:rsid w:val="00E37F10"/>
    <w:rsid w:val="00E41A9F"/>
    <w:rsid w:val="00E456B4"/>
    <w:rsid w:val="00E61E12"/>
    <w:rsid w:val="00E7596C"/>
    <w:rsid w:val="00E81E30"/>
    <w:rsid w:val="00E878F2"/>
    <w:rsid w:val="00ED0149"/>
    <w:rsid w:val="00EF4190"/>
    <w:rsid w:val="00EF7DE3"/>
    <w:rsid w:val="00F03103"/>
    <w:rsid w:val="00F22B7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F2486E"/>
  <w15:chartTrackingRefBased/>
  <w15:docId w15:val="{F70393F7-BE71-4745-A4B2-AE3F69CD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ECF"/>
    <w:pPr>
      <w:ind w:firstLine="239"/>
      <w:jc w:val="both"/>
    </w:pPr>
    <w:rPr>
      <w:rFonts w:eastAsia="Times New Roman"/>
      <w:lang w:eastAsia="en-US"/>
    </w:rPr>
  </w:style>
  <w:style w:type="paragraph" w:styleId="Heading1">
    <w:name w:val="heading 1"/>
    <w:basedOn w:val="Normal"/>
    <w:next w:val="BodyText"/>
    <w:qFormat/>
    <w:rsid w:val="007C0EF7"/>
    <w:pPr>
      <w:keepNext/>
      <w:keepLines/>
      <w:numPr>
        <w:numId w:val="4"/>
      </w:numPr>
      <w:tabs>
        <w:tab w:val="left" w:pos="216"/>
      </w:tabs>
      <w:snapToGrid w:val="0"/>
      <w:spacing w:before="200" w:after="100"/>
      <w:jc w:val="center"/>
      <w:outlineLvl w:val="0"/>
    </w:pPr>
    <w:rPr>
      <w:b/>
      <w:noProof/>
      <w:sz w:val="24"/>
      <w:szCs w:val="21"/>
    </w:rPr>
  </w:style>
  <w:style w:type="paragraph" w:styleId="Heading2">
    <w:name w:val="heading 2"/>
    <w:basedOn w:val="Normal"/>
    <w:next w:val="Normal"/>
    <w:qFormat/>
    <w:rsid w:val="00585F49"/>
    <w:pPr>
      <w:keepNext/>
      <w:keepLines/>
      <w:numPr>
        <w:ilvl w:val="1"/>
        <w:numId w:val="4"/>
      </w:numPr>
      <w:snapToGrid w:val="0"/>
      <w:spacing w:before="200" w:after="100"/>
      <w:ind w:left="340" w:hanging="340"/>
      <w:jc w:val="left"/>
      <w:outlineLvl w:val="1"/>
    </w:pPr>
    <w:rPr>
      <w:b/>
      <w:iCs/>
      <w:noProof/>
      <w:sz w:val="22"/>
      <w:szCs w:val="22"/>
    </w:rPr>
  </w:style>
  <w:style w:type="paragraph" w:styleId="Heading3">
    <w:name w:val="heading 3"/>
    <w:basedOn w:val="Heading2"/>
    <w:next w:val="Normal"/>
    <w:qFormat/>
    <w:rsid w:val="00A32E47"/>
    <w:pPr>
      <w:numPr>
        <w:ilvl w:val="2"/>
      </w:numPr>
      <w:spacing w:line="240" w:lineRule="exact"/>
      <w:ind w:firstLine="0"/>
      <w:outlineLvl w:val="2"/>
    </w:pPr>
    <w:rPr>
      <w:iCs w:val="0"/>
      <w:sz w:val="20"/>
    </w:rPr>
  </w:style>
  <w:style w:type="paragraph" w:styleId="Heading4">
    <w:name w:val="heading 4"/>
    <w:basedOn w:val="Normal"/>
    <w:next w:val="Normal"/>
    <w:qFormat/>
    <w:rsid w:val="00794804"/>
    <w:pPr>
      <w:numPr>
        <w:ilvl w:val="3"/>
        <w:numId w:val="4"/>
      </w:numPr>
      <w:tabs>
        <w:tab w:val="left" w:pos="720"/>
      </w:tabs>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594ECF"/>
    <w:pPr>
      <w:spacing w:after="200"/>
      <w:jc w:val="both"/>
    </w:pPr>
    <w:rPr>
      <w:rFonts w:eastAsia="Times New Roman"/>
      <w:bCs/>
      <w:szCs w:val="18"/>
      <w:lang w:eastAsia="en-US"/>
    </w:rPr>
  </w:style>
  <w:style w:type="paragraph" w:customStyle="1" w:styleId="Affiliation">
    <w:name w:val="Affiliation"/>
    <w:rsid w:val="00594ECF"/>
    <w:pPr>
      <w:jc w:val="center"/>
    </w:pPr>
    <w:rPr>
      <w:rFonts w:eastAsia="Times New Roman"/>
      <w:lang w:eastAsia="en-US"/>
    </w:rPr>
  </w:style>
  <w:style w:type="paragraph" w:customStyle="1" w:styleId="Author">
    <w:name w:val="Author"/>
    <w:rsid w:val="00594ECF"/>
    <w:pPr>
      <w:jc w:val="center"/>
    </w:pPr>
    <w:rPr>
      <w:rFonts w:eastAsia="Times New Roman"/>
      <w:noProof/>
      <w:sz w:val="22"/>
      <w:szCs w:val="22"/>
      <w:lang w:eastAsia="en-US"/>
    </w:rPr>
  </w:style>
  <w:style w:type="paragraph" w:styleId="BodyText">
    <w:name w:val="Body Text"/>
    <w:basedOn w:val="Normal"/>
    <w:next w:val="BodyTextFirstIndent"/>
    <w:link w:val="BodyTextChar"/>
    <w:rsid w:val="00034B63"/>
    <w:pPr>
      <w:tabs>
        <w:tab w:val="left" w:pos="288"/>
      </w:tabs>
      <w:ind w:firstLine="0"/>
    </w:pPr>
    <w:rPr>
      <w:lang w:eastAsia="x-none"/>
    </w:rPr>
  </w:style>
  <w:style w:type="character" w:customStyle="1" w:styleId="BodyTextChar">
    <w:name w:val="Body Text Char"/>
    <w:link w:val="BodyText"/>
    <w:rsid w:val="00034B63"/>
    <w:rPr>
      <w:rFonts w:eastAsia="Times New Roman"/>
      <w:lang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37F10"/>
    <w:pPr>
      <w:numPr>
        <w:numId w:val="2"/>
      </w:numPr>
      <w:tabs>
        <w:tab w:val="left" w:pos="533"/>
      </w:tabs>
      <w:spacing w:before="80" w:after="200"/>
      <w:jc w:val="center"/>
    </w:pPr>
    <w:rPr>
      <w:rFonts w:eastAsia="Times New Roman"/>
      <w:noProof/>
      <w:sz w:val="18"/>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papersubtitle">
    <w:name w:val="paper subtitle"/>
    <w:pPr>
      <w:spacing w:after="120"/>
      <w:jc w:val="center"/>
    </w:pPr>
    <w:rPr>
      <w:rFonts w:eastAsia="ＭＳ 明朝"/>
      <w:noProof/>
      <w:sz w:val="28"/>
      <w:szCs w:val="28"/>
      <w:lang w:eastAsia="en-US"/>
    </w:rPr>
  </w:style>
  <w:style w:type="paragraph" w:customStyle="1" w:styleId="papertitle">
    <w:name w:val="paper title"/>
    <w:pPr>
      <w:spacing w:after="120"/>
      <w:jc w:val="center"/>
    </w:pPr>
    <w:rPr>
      <w:rFonts w:eastAsia="ＭＳ 明朝"/>
      <w:noProof/>
      <w:sz w:val="48"/>
      <w:szCs w:val="48"/>
      <w:lang w:eastAsia="en-US"/>
    </w:rPr>
  </w:style>
  <w:style w:type="paragraph" w:customStyle="1" w:styleId="references">
    <w:name w:val="references"/>
    <w:rsid w:val="000631B1"/>
    <w:pPr>
      <w:numPr>
        <w:numId w:val="8"/>
      </w:numPr>
      <w:ind w:left="357" w:hanging="357"/>
      <w:jc w:val="both"/>
    </w:pPr>
    <w:rPr>
      <w:rFonts w:eastAsia="ＭＳ 明朝"/>
      <w:noProof/>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rsid w:val="005E2800"/>
    <w:pPr>
      <w:numPr>
        <w:numId w:val="24"/>
      </w:numPr>
      <w:spacing w:before="60" w:after="30"/>
      <w:ind w:left="58" w:hanging="29"/>
      <w:jc w:val="right"/>
    </w:pPr>
    <w:rPr>
      <w:sz w:val="12"/>
      <w:szCs w:val="12"/>
      <w:lang w:eastAsia="en-US"/>
    </w:rPr>
  </w:style>
  <w:style w:type="paragraph" w:customStyle="1" w:styleId="tablehead">
    <w:name w:val="table head"/>
    <w:rsid w:val="00E37F10"/>
    <w:pPr>
      <w:numPr>
        <w:numId w:val="9"/>
      </w:numPr>
      <w:spacing w:before="240" w:after="120" w:line="216" w:lineRule="auto"/>
      <w:jc w:val="center"/>
    </w:pPr>
    <w:rPr>
      <w:noProof/>
      <w:sz w:val="18"/>
      <w:szCs w:val="16"/>
      <w:lang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Title">
    <w:name w:val="Title"/>
    <w:basedOn w:val="Normal"/>
    <w:next w:val="Normal"/>
    <w:link w:val="TitleChar"/>
    <w:qFormat/>
    <w:rsid w:val="007C0EF7"/>
    <w:pPr>
      <w:spacing w:afterLines="100" w:after="239"/>
      <w:ind w:firstLine="238"/>
      <w:jc w:val="center"/>
      <w:outlineLvl w:val="0"/>
    </w:pPr>
    <w:rPr>
      <w:rFonts w:eastAsia="ＭＳ ゴシック"/>
      <w:b/>
      <w:sz w:val="28"/>
      <w:szCs w:val="32"/>
    </w:rPr>
  </w:style>
  <w:style w:type="character" w:customStyle="1" w:styleId="TitleChar">
    <w:name w:val="Title Char"/>
    <w:link w:val="Title"/>
    <w:rsid w:val="007C0EF7"/>
    <w:rPr>
      <w:rFonts w:eastAsia="ＭＳ ゴシック"/>
      <w:b/>
      <w:sz w:val="28"/>
      <w:szCs w:val="32"/>
      <w:lang w:eastAsia="en-US"/>
    </w:rPr>
  </w:style>
  <w:style w:type="paragraph" w:styleId="FootnoteText">
    <w:name w:val="footnote text"/>
    <w:basedOn w:val="Normal"/>
    <w:link w:val="FootnoteTextChar"/>
    <w:rsid w:val="007C0EF7"/>
    <w:pPr>
      <w:snapToGrid w:val="0"/>
      <w:ind w:leftChars="50" w:left="100" w:firstLine="0"/>
      <w:jc w:val="left"/>
    </w:pPr>
    <w:rPr>
      <w:sz w:val="18"/>
    </w:rPr>
  </w:style>
  <w:style w:type="character" w:customStyle="1" w:styleId="FootnoteTextChar">
    <w:name w:val="Footnote Text Char"/>
    <w:link w:val="FootnoteText"/>
    <w:rsid w:val="007C0EF7"/>
    <w:rPr>
      <w:rFonts w:eastAsia="游明朝"/>
      <w:sz w:val="18"/>
      <w:lang w:eastAsia="en-US"/>
    </w:rPr>
  </w:style>
  <w:style w:type="character" w:styleId="FootnoteReference">
    <w:name w:val="footnote reference"/>
    <w:rsid w:val="00162634"/>
    <w:rPr>
      <w:vertAlign w:val="superscript"/>
    </w:rPr>
  </w:style>
  <w:style w:type="paragraph" w:styleId="BodyTextIndent">
    <w:name w:val="Body Text Indent"/>
    <w:basedOn w:val="Normal"/>
    <w:link w:val="BodyTextIndentChar"/>
    <w:rsid w:val="0041786D"/>
    <w:pPr>
      <w:ind w:leftChars="400" w:left="851"/>
    </w:pPr>
  </w:style>
  <w:style w:type="paragraph" w:styleId="NormalIndent">
    <w:name w:val="Normal Indent"/>
    <w:basedOn w:val="Normal"/>
    <w:rsid w:val="0041786D"/>
    <w:pPr>
      <w:ind w:firstLine="238"/>
    </w:pPr>
  </w:style>
  <w:style w:type="character" w:customStyle="1" w:styleId="BodyTextIndentChar">
    <w:name w:val="Body Text Indent Char"/>
    <w:link w:val="BodyTextIndent"/>
    <w:rsid w:val="0041786D"/>
    <w:rPr>
      <w:rFonts w:eastAsia="游明朝"/>
      <w:lang w:eastAsia="en-US"/>
    </w:rPr>
  </w:style>
  <w:style w:type="paragraph" w:styleId="BodyTextFirstIndent2">
    <w:name w:val="Body Text First Indent 2"/>
    <w:basedOn w:val="BodyTextIndent"/>
    <w:link w:val="BodyTextFirstIndent2Char"/>
    <w:rsid w:val="0041786D"/>
    <w:pPr>
      <w:ind w:firstLineChars="100" w:firstLine="210"/>
    </w:pPr>
  </w:style>
  <w:style w:type="character" w:customStyle="1" w:styleId="BodyTextFirstIndent2Char">
    <w:name w:val="Body Text First Indent 2 Char"/>
    <w:link w:val="BodyTextFirstIndent2"/>
    <w:rsid w:val="0041786D"/>
    <w:rPr>
      <w:rFonts w:eastAsia="游明朝"/>
      <w:lang w:eastAsia="en-US"/>
    </w:rPr>
  </w:style>
  <w:style w:type="paragraph" w:styleId="BodyTextFirstIndent">
    <w:name w:val="Body Text First Indent"/>
    <w:basedOn w:val="BodyText"/>
    <w:link w:val="BodyTextFirstIndentChar"/>
    <w:rsid w:val="0041786D"/>
    <w:pPr>
      <w:tabs>
        <w:tab w:val="clear" w:pos="288"/>
      </w:tabs>
      <w:ind w:firstLine="239"/>
    </w:pPr>
    <w:rPr>
      <w:lang w:eastAsia="en-US"/>
    </w:rPr>
  </w:style>
  <w:style w:type="character" w:customStyle="1" w:styleId="BodyTextFirstIndentChar">
    <w:name w:val="Body Text First Indent Char"/>
    <w:link w:val="BodyTextFirstIndent"/>
    <w:rsid w:val="0041786D"/>
    <w:rPr>
      <w:rFonts w:eastAsia="游明朝"/>
      <w:spacing w:val="-1"/>
      <w:lang w:val="x-none" w:eastAsia="en-US"/>
    </w:rPr>
  </w:style>
  <w:style w:type="paragraph" w:styleId="NoSpacing">
    <w:name w:val="No Spacing"/>
    <w:uiPriority w:val="1"/>
    <w:qFormat/>
    <w:rsid w:val="0041786D"/>
    <w:pPr>
      <w:ind w:firstLine="239"/>
      <w:jc w:val="both"/>
    </w:pPr>
    <w:rPr>
      <w:rFonts w:eastAsia="游明朝"/>
      <w:lang w:eastAsia="en-US"/>
    </w:rPr>
  </w:style>
  <w:style w:type="paragraph" w:customStyle="1" w:styleId="ReferenceHeading">
    <w:name w:val="Reference Heading"/>
    <w:basedOn w:val="Heading2"/>
    <w:next w:val="references"/>
    <w:qFormat/>
    <w:rsid w:val="000631B1"/>
    <w:pPr>
      <w:numPr>
        <w:ilvl w:val="0"/>
        <w:numId w:val="0"/>
      </w:numPr>
    </w:pPr>
  </w:style>
  <w:style w:type="paragraph" w:customStyle="1" w:styleId="Referenceitem">
    <w:name w:val="Reference item"/>
    <w:basedOn w:val="Normal"/>
    <w:rsid w:val="003E0AB7"/>
    <w:pPr>
      <w:numPr>
        <w:numId w:val="31"/>
      </w:numPr>
    </w:pPr>
  </w:style>
  <w:style w:type="paragraph" w:customStyle="1" w:styleId="Appendix">
    <w:name w:val="Appendix"/>
    <w:basedOn w:val="Heading1"/>
    <w:next w:val="BodyText"/>
    <w:qFormat/>
    <w:rsid w:val="003E0AB7"/>
    <w:pPr>
      <w:numPr>
        <w:numId w:val="32"/>
      </w:numPr>
    </w:pPr>
  </w:style>
  <w:style w:type="paragraph" w:styleId="HTMLAddress">
    <w:name w:val="HTML Address"/>
    <w:basedOn w:val="Normal"/>
    <w:link w:val="HTMLAddressChar"/>
    <w:rsid w:val="00594ECF"/>
    <w:rPr>
      <w:rFonts w:ascii="Consolas" w:eastAsia="Consolas" w:hAnsi="Consolas"/>
      <w:i/>
      <w:iCs/>
    </w:rPr>
  </w:style>
  <w:style w:type="character" w:customStyle="1" w:styleId="HTMLAddressChar">
    <w:name w:val="HTML Address Char"/>
    <w:basedOn w:val="DefaultParagraphFont"/>
    <w:link w:val="HTMLAddress"/>
    <w:rsid w:val="00594ECF"/>
    <w:rPr>
      <w:rFonts w:ascii="Consolas" w:eastAsia="Consolas" w:hAnsi="Consolas"/>
      <w:i/>
      <w:iCs/>
      <w:lang w:eastAsia="en-US"/>
    </w:rPr>
  </w:style>
  <w:style w:type="character" w:styleId="Hyperlink">
    <w:name w:val="Hyperlink"/>
    <w:basedOn w:val="DefaultParagraphFont"/>
    <w:rsid w:val="00594ECF"/>
    <w:rPr>
      <w:color w:val="0563C1" w:themeColor="hyperlink"/>
      <w:u w:val="single"/>
    </w:rPr>
  </w:style>
  <w:style w:type="character" w:styleId="UnresolvedMention">
    <w:name w:val="Unresolved Mention"/>
    <w:basedOn w:val="DefaultParagraphFont"/>
    <w:uiPriority w:val="99"/>
    <w:semiHidden/>
    <w:unhideWhenUsed/>
    <w:rsid w:val="00594ECF"/>
    <w:rPr>
      <w:color w:val="605E5C"/>
      <w:shd w:val="clear" w:color="auto" w:fill="E1DFDD"/>
    </w:rPr>
  </w:style>
  <w:style w:type="paragraph" w:styleId="Caption">
    <w:name w:val="caption"/>
    <w:basedOn w:val="Normal"/>
    <w:next w:val="Normal"/>
    <w:unhideWhenUsed/>
    <w:qFormat/>
    <w:rsid w:val="00585F49"/>
    <w:pPr>
      <w:keepNext/>
      <w:snapToGrid w:val="0"/>
      <w:spacing w:beforeLines="50" w:before="119" w:afterLines="50" w:after="119"/>
      <w:ind w:firstLine="0"/>
      <w:jc w:val="center"/>
    </w:pPr>
    <w:rPr>
      <w:bCs/>
      <w:sz w:val="18"/>
    </w:rPr>
  </w:style>
  <w:style w:type="table" w:styleId="TableGrid">
    <w:name w:val="Table Grid"/>
    <w:basedOn w:val="TableNormal"/>
    <w:rsid w:val="00D6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qFormat/>
    <w:rsid w:val="00D65ABB"/>
    <w:pPr>
      <w:numPr>
        <w:numId w:val="0"/>
      </w:numPr>
      <w:ind w:left="420" w:hanging="420"/>
    </w:pPr>
  </w:style>
  <w:style w:type="character" w:styleId="Emphasis">
    <w:name w:val="Emphasis"/>
    <w:basedOn w:val="DefaultParagraphFont"/>
    <w:qFormat/>
    <w:rsid w:val="00072D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43AE-47DD-4256-81FF-E1573007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Atsushi Ohta</cp:lastModifiedBy>
  <cp:revision>21</cp:revision>
  <cp:lastPrinted>2020-02-28T03:50:00Z</cp:lastPrinted>
  <dcterms:created xsi:type="dcterms:W3CDTF">2020-02-11T04:35:00Z</dcterms:created>
  <dcterms:modified xsi:type="dcterms:W3CDTF">2020-02-28T03:51:00Z</dcterms:modified>
</cp:coreProperties>
</file>